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F24" w:rsidRPr="00C518F8" w:rsidRDefault="00DB0F24" w:rsidP="00C518F8">
      <w:pPr>
        <w:spacing w:after="0" w:line="240" w:lineRule="auto"/>
        <w:jc w:val="center"/>
        <w:rPr>
          <w:rFonts w:ascii="Book Antiqua" w:hAnsi="Book Antiqua"/>
          <w:b/>
        </w:rPr>
      </w:pPr>
      <w:r w:rsidRPr="00C518F8">
        <w:rPr>
          <w:rFonts w:ascii="Book Antiqua" w:hAnsi="Book Antiqua"/>
          <w:b/>
        </w:rPr>
        <w:t>Office of the Dean Research and Consultancy</w:t>
      </w:r>
    </w:p>
    <w:p w:rsidR="00DB0F24" w:rsidRPr="00C518F8" w:rsidRDefault="00DB0F24" w:rsidP="00C518F8">
      <w:pPr>
        <w:spacing w:after="0" w:line="240" w:lineRule="auto"/>
        <w:jc w:val="center"/>
        <w:rPr>
          <w:rFonts w:ascii="Book Antiqua" w:hAnsi="Book Antiqua"/>
          <w:b/>
        </w:rPr>
      </w:pPr>
      <w:r w:rsidRPr="00C518F8">
        <w:rPr>
          <w:rFonts w:ascii="Book Antiqua" w:hAnsi="Book Antiqua"/>
          <w:b/>
        </w:rPr>
        <w:t xml:space="preserve"> Indian Institute of Engineering Science &amp; Technology (IIEST), Shibpur </w:t>
      </w:r>
    </w:p>
    <w:p w:rsidR="00DB0F24" w:rsidRPr="00C518F8" w:rsidRDefault="00DB0F24" w:rsidP="00C518F8">
      <w:pPr>
        <w:spacing w:after="0" w:line="240" w:lineRule="auto"/>
        <w:jc w:val="center"/>
        <w:rPr>
          <w:rFonts w:ascii="Book Antiqua" w:hAnsi="Book Antiqua"/>
          <w:b/>
        </w:rPr>
      </w:pPr>
      <w:r w:rsidRPr="00C518F8">
        <w:rPr>
          <w:rFonts w:ascii="Book Antiqua" w:hAnsi="Book Antiqua"/>
          <w:b/>
        </w:rPr>
        <w:t>Howrah-711 103</w:t>
      </w:r>
    </w:p>
    <w:p w:rsidR="00DB0F24" w:rsidRPr="00C518F8" w:rsidRDefault="00DB0F24" w:rsidP="00C518F8">
      <w:pPr>
        <w:autoSpaceDE w:val="0"/>
        <w:autoSpaceDN w:val="0"/>
        <w:adjustRightInd w:val="0"/>
        <w:spacing w:after="0" w:line="240" w:lineRule="auto"/>
        <w:jc w:val="center"/>
        <w:rPr>
          <w:rFonts w:ascii="Book Antiqua" w:hAnsi="Book Antiqua"/>
          <w:bCs/>
          <w:lang w:bidi="bn-IN"/>
        </w:rPr>
      </w:pPr>
    </w:p>
    <w:p w:rsidR="00DB0F24" w:rsidRPr="00C518F8" w:rsidRDefault="00DB0F24" w:rsidP="00C518F8">
      <w:pPr>
        <w:autoSpaceDE w:val="0"/>
        <w:autoSpaceDN w:val="0"/>
        <w:adjustRightInd w:val="0"/>
        <w:spacing w:after="0" w:line="240" w:lineRule="auto"/>
        <w:jc w:val="center"/>
        <w:rPr>
          <w:rFonts w:ascii="Book Antiqua" w:hAnsi="Book Antiqua"/>
          <w:bCs/>
          <w:lang w:bidi="bn-IN"/>
        </w:rPr>
      </w:pPr>
    </w:p>
    <w:p w:rsidR="00DB0F24" w:rsidRPr="00C518F8" w:rsidRDefault="00DB0F24" w:rsidP="00C518F8">
      <w:pPr>
        <w:autoSpaceDE w:val="0"/>
        <w:autoSpaceDN w:val="0"/>
        <w:adjustRightInd w:val="0"/>
        <w:spacing w:after="0" w:line="240" w:lineRule="auto"/>
        <w:jc w:val="center"/>
        <w:rPr>
          <w:rFonts w:ascii="Book Antiqua" w:hAnsi="Book Antiqua"/>
          <w:b/>
          <w:lang w:bidi="bn-IN"/>
        </w:rPr>
      </w:pPr>
      <w:r w:rsidRPr="00C518F8">
        <w:rPr>
          <w:rFonts w:ascii="Book Antiqua" w:hAnsi="Book Antiqua"/>
          <w:b/>
          <w:lang w:bidi="bn-IN"/>
        </w:rPr>
        <w:t>Project on: “</w:t>
      </w:r>
      <w:r w:rsidRPr="00C518F8">
        <w:rPr>
          <w:rFonts w:ascii="Book Antiqua" w:hAnsi="Book Antiqua"/>
          <w:b/>
        </w:rPr>
        <w:t>Developing functional skin constructs with embedded pericytes: potential of vascularization</w:t>
      </w:r>
      <w:r w:rsidRPr="00C518F8">
        <w:rPr>
          <w:rFonts w:ascii="Book Antiqua" w:hAnsi="Book Antiqua"/>
          <w:b/>
          <w:lang w:bidi="bn-IN"/>
        </w:rPr>
        <w:t>”</w:t>
      </w:r>
    </w:p>
    <w:p w:rsidR="00DB0F24" w:rsidRPr="00C518F8" w:rsidRDefault="00DB0F24" w:rsidP="00C518F8">
      <w:pPr>
        <w:autoSpaceDE w:val="0"/>
        <w:autoSpaceDN w:val="0"/>
        <w:adjustRightInd w:val="0"/>
        <w:spacing w:after="0" w:line="240" w:lineRule="auto"/>
        <w:rPr>
          <w:rFonts w:ascii="Book Antiqua" w:hAnsi="Book Antiqua"/>
          <w:b/>
        </w:rPr>
      </w:pPr>
      <w:r w:rsidRPr="00C518F8">
        <w:rPr>
          <w:rFonts w:ascii="Book Antiqua" w:hAnsi="Book Antiqua"/>
          <w:b/>
        </w:rPr>
        <w:t xml:space="preserve">                                       </w:t>
      </w:r>
    </w:p>
    <w:p w:rsidR="00DB0F24" w:rsidRPr="00C518F8" w:rsidRDefault="00DB0F24" w:rsidP="00C518F8">
      <w:pPr>
        <w:autoSpaceDE w:val="0"/>
        <w:autoSpaceDN w:val="0"/>
        <w:adjustRightInd w:val="0"/>
        <w:spacing w:after="0" w:line="240" w:lineRule="auto"/>
        <w:jc w:val="center"/>
        <w:rPr>
          <w:rFonts w:ascii="Book Antiqua" w:hAnsi="Book Antiqua"/>
          <w:b/>
          <w:lang w:bidi="bn-IN"/>
        </w:rPr>
      </w:pPr>
      <w:r w:rsidRPr="00C518F8">
        <w:rPr>
          <w:rFonts w:ascii="Book Antiqua" w:hAnsi="Book Antiqua"/>
          <w:b/>
          <w:lang w:bidi="bn-IN"/>
        </w:rPr>
        <w:t>[Sponsoring Authority: DBT, Govt. of India]</w:t>
      </w:r>
    </w:p>
    <w:p w:rsidR="00DB0F24" w:rsidRPr="00C518F8" w:rsidRDefault="00DB0F24" w:rsidP="00C518F8">
      <w:pPr>
        <w:autoSpaceDE w:val="0"/>
        <w:autoSpaceDN w:val="0"/>
        <w:adjustRightInd w:val="0"/>
        <w:spacing w:after="0" w:line="240" w:lineRule="auto"/>
        <w:jc w:val="center"/>
        <w:rPr>
          <w:rFonts w:ascii="Book Antiqua" w:hAnsi="Book Antiqua"/>
          <w:b/>
          <w:lang w:bidi="bn-IN"/>
        </w:rPr>
      </w:pPr>
    </w:p>
    <w:p w:rsidR="00DB0F24" w:rsidRPr="00C518F8" w:rsidRDefault="00DB0F24" w:rsidP="00C518F8">
      <w:pPr>
        <w:autoSpaceDE w:val="0"/>
        <w:autoSpaceDN w:val="0"/>
        <w:adjustRightInd w:val="0"/>
        <w:spacing w:after="0" w:line="240" w:lineRule="auto"/>
        <w:jc w:val="center"/>
        <w:rPr>
          <w:rFonts w:ascii="Book Antiqua" w:hAnsi="Book Antiqua"/>
          <w:b/>
          <w:lang w:bidi="bn-IN"/>
        </w:rPr>
      </w:pPr>
      <w:r w:rsidRPr="00C518F8">
        <w:rPr>
          <w:rFonts w:ascii="Book Antiqua" w:hAnsi="Book Antiqua"/>
          <w:b/>
          <w:lang w:bidi="bn-IN"/>
        </w:rPr>
        <w:t>Centre for Healthcare Science and Technology,</w:t>
      </w:r>
    </w:p>
    <w:p w:rsidR="00DB0F24" w:rsidRPr="00C518F8" w:rsidRDefault="00DB0F24" w:rsidP="00C518F8">
      <w:pPr>
        <w:autoSpaceDE w:val="0"/>
        <w:autoSpaceDN w:val="0"/>
        <w:adjustRightInd w:val="0"/>
        <w:spacing w:after="0" w:line="240" w:lineRule="auto"/>
        <w:jc w:val="center"/>
        <w:rPr>
          <w:rFonts w:ascii="Book Antiqua" w:hAnsi="Book Antiqua"/>
          <w:b/>
          <w:lang w:bidi="bn-IN"/>
        </w:rPr>
      </w:pPr>
      <w:r w:rsidRPr="00C518F8">
        <w:rPr>
          <w:rFonts w:ascii="Book Antiqua" w:hAnsi="Book Antiqua"/>
          <w:b/>
          <w:lang w:bidi="bn-IN"/>
        </w:rPr>
        <w:t>Indian Institute of Engineering Science and technology, Shibpur</w:t>
      </w:r>
    </w:p>
    <w:p w:rsidR="00DB0F24" w:rsidRPr="00C518F8" w:rsidRDefault="00DB0F24" w:rsidP="00C518F8">
      <w:pPr>
        <w:autoSpaceDE w:val="0"/>
        <w:autoSpaceDN w:val="0"/>
        <w:adjustRightInd w:val="0"/>
        <w:spacing w:after="0" w:line="240" w:lineRule="auto"/>
        <w:jc w:val="center"/>
        <w:rPr>
          <w:rFonts w:ascii="Book Antiqua" w:hAnsi="Book Antiqua"/>
          <w:b/>
          <w:lang w:bidi="bn-IN"/>
        </w:rPr>
      </w:pPr>
      <w:r w:rsidRPr="00C518F8">
        <w:rPr>
          <w:rFonts w:ascii="Book Antiqua" w:hAnsi="Book Antiqua"/>
          <w:b/>
          <w:lang w:bidi="bn-IN"/>
        </w:rPr>
        <w:t>Howrah-711 103</w:t>
      </w:r>
    </w:p>
    <w:p w:rsidR="00DB0F24" w:rsidRPr="00C518F8" w:rsidRDefault="00DB0F24" w:rsidP="00C518F8">
      <w:pPr>
        <w:autoSpaceDE w:val="0"/>
        <w:autoSpaceDN w:val="0"/>
        <w:adjustRightInd w:val="0"/>
        <w:spacing w:after="0" w:line="240" w:lineRule="auto"/>
        <w:jc w:val="center"/>
        <w:rPr>
          <w:rFonts w:ascii="Book Antiqua" w:hAnsi="Book Antiqua"/>
          <w:b/>
        </w:rPr>
      </w:pPr>
    </w:p>
    <w:p w:rsidR="00DB0F24" w:rsidRDefault="00DB0F24" w:rsidP="00C518F8">
      <w:pPr>
        <w:autoSpaceDE w:val="0"/>
        <w:autoSpaceDN w:val="0"/>
        <w:adjustRightInd w:val="0"/>
        <w:spacing w:after="0" w:line="240" w:lineRule="auto"/>
        <w:jc w:val="center"/>
        <w:rPr>
          <w:rFonts w:ascii="Book Antiqua" w:hAnsi="Book Antiqua"/>
          <w:b/>
        </w:rPr>
      </w:pPr>
      <w:r w:rsidRPr="00C518F8">
        <w:rPr>
          <w:rFonts w:ascii="Book Antiqua" w:hAnsi="Book Antiqua"/>
          <w:b/>
        </w:rPr>
        <w:t>[Project Code: DRC/ DBT/CHST/AB/023/18-19]</w:t>
      </w:r>
    </w:p>
    <w:p w:rsidR="00DB0F24" w:rsidRPr="00C518F8" w:rsidRDefault="00DB0F24" w:rsidP="00C518F8">
      <w:pPr>
        <w:autoSpaceDE w:val="0"/>
        <w:autoSpaceDN w:val="0"/>
        <w:adjustRightInd w:val="0"/>
        <w:spacing w:after="0" w:line="240" w:lineRule="auto"/>
        <w:jc w:val="center"/>
        <w:rPr>
          <w:rFonts w:ascii="Book Antiqua" w:hAnsi="Book Antiqua"/>
          <w:b/>
        </w:rPr>
      </w:pPr>
    </w:p>
    <w:p w:rsidR="00DB0F24" w:rsidRPr="00C518F8" w:rsidRDefault="00DB0F24" w:rsidP="00C518F8">
      <w:pPr>
        <w:autoSpaceDE w:val="0"/>
        <w:autoSpaceDN w:val="0"/>
        <w:adjustRightInd w:val="0"/>
        <w:spacing w:after="0" w:line="240" w:lineRule="auto"/>
        <w:jc w:val="center"/>
        <w:rPr>
          <w:rFonts w:ascii="Book Antiqua" w:hAnsi="Book Antiqua"/>
          <w:b/>
        </w:rPr>
      </w:pPr>
      <w:r w:rsidRPr="00C518F8">
        <w:rPr>
          <w:rFonts w:ascii="Book Antiqua" w:hAnsi="Book Antiqua"/>
          <w:b/>
        </w:rPr>
        <w:t xml:space="preserve">Ref.: Advt. No. </w:t>
      </w:r>
      <w:r>
        <w:rPr>
          <w:rFonts w:ascii="Book Antiqua" w:hAnsi="Book Antiqua"/>
          <w:b/>
        </w:rPr>
        <w:t>CHST 1495</w:t>
      </w:r>
      <w:r w:rsidRPr="00C518F8">
        <w:rPr>
          <w:rFonts w:ascii="Book Antiqua" w:hAnsi="Book Antiqua"/>
          <w:b/>
        </w:rPr>
        <w:t xml:space="preserve">, published in the “Statesman (All Edition)”, dated </w:t>
      </w:r>
      <w:r>
        <w:rPr>
          <w:rFonts w:ascii="Book Antiqua" w:hAnsi="Book Antiqua"/>
          <w:b/>
        </w:rPr>
        <w:t>25</w:t>
      </w:r>
      <w:r w:rsidRPr="00C518F8">
        <w:rPr>
          <w:rFonts w:ascii="Book Antiqua" w:hAnsi="Book Antiqua"/>
          <w:b/>
        </w:rPr>
        <w:t>.05.2019</w:t>
      </w:r>
    </w:p>
    <w:p w:rsidR="00DB0F24" w:rsidRPr="00C518F8" w:rsidRDefault="00DB0F24" w:rsidP="00C518F8">
      <w:pPr>
        <w:pStyle w:val="HTMLPreformatted"/>
        <w:jc w:val="both"/>
        <w:rPr>
          <w:rFonts w:ascii="Book Antiqua" w:hAnsi="Book Antiqua" w:cs="Times New Roman"/>
          <w:sz w:val="22"/>
          <w:szCs w:val="22"/>
        </w:rPr>
      </w:pPr>
    </w:p>
    <w:p w:rsidR="00DB0F24" w:rsidRPr="00C518F8" w:rsidRDefault="00DB0F24" w:rsidP="00C518F8">
      <w:pPr>
        <w:pStyle w:val="HTMLPreformatted"/>
        <w:jc w:val="both"/>
        <w:rPr>
          <w:rFonts w:ascii="Book Antiqua" w:hAnsi="Book Antiqua" w:cs="Times New Roman"/>
          <w:sz w:val="22"/>
          <w:szCs w:val="22"/>
        </w:rPr>
      </w:pPr>
      <w:r w:rsidRPr="00C518F8">
        <w:rPr>
          <w:rFonts w:ascii="Book Antiqua" w:hAnsi="Book Antiqua" w:cs="Times New Roman"/>
          <w:sz w:val="22"/>
          <w:szCs w:val="22"/>
        </w:rPr>
        <w:t xml:space="preserve">A walk in-interview will be held on 31st May 2019 at 11.00 AM, for the following temporary posts in the Seminar room of Centre for Healthcare Science and Technology, Indian Institute of Engineering Science &amp; Technology (IIEST), Shibpur, Howrah-711 103.  </w:t>
      </w:r>
    </w:p>
    <w:p w:rsidR="00DB0F24" w:rsidRPr="00C518F8" w:rsidRDefault="00DB0F24" w:rsidP="00C518F8">
      <w:pPr>
        <w:pStyle w:val="HTMLPreformatted"/>
        <w:jc w:val="both"/>
        <w:rPr>
          <w:rFonts w:ascii="Book Antiqua" w:hAnsi="Book Antiqua" w:cs="Times New Roman"/>
          <w:sz w:val="22"/>
          <w:szCs w:val="22"/>
        </w:rPr>
      </w:pPr>
    </w:p>
    <w:p w:rsidR="00DB0F24" w:rsidRDefault="00DB0F24" w:rsidP="00C518F8">
      <w:pPr>
        <w:pStyle w:val="HTMLPreformatted"/>
        <w:jc w:val="both"/>
        <w:rPr>
          <w:rFonts w:ascii="Book Antiqua" w:hAnsi="Book Antiqua" w:cs="Times New Roman"/>
          <w:sz w:val="22"/>
          <w:szCs w:val="22"/>
        </w:rPr>
      </w:pPr>
      <w:r w:rsidRPr="00C518F8">
        <w:rPr>
          <w:rFonts w:ascii="Book Antiqua" w:hAnsi="Book Antiqua" w:cs="Times New Roman"/>
          <w:sz w:val="22"/>
          <w:szCs w:val="22"/>
        </w:rPr>
        <w:t>Name of Post: Junior Research Fellow</w:t>
      </w:r>
    </w:p>
    <w:p w:rsidR="00DB0F24" w:rsidRPr="00C518F8" w:rsidRDefault="00DB0F24" w:rsidP="00C518F8">
      <w:pPr>
        <w:pStyle w:val="HTMLPreformatted"/>
        <w:jc w:val="both"/>
        <w:rPr>
          <w:rFonts w:ascii="Book Antiqua" w:hAnsi="Book Antiqua" w:cs="Times New Roman"/>
          <w:sz w:val="22"/>
          <w:szCs w:val="22"/>
        </w:rPr>
      </w:pPr>
    </w:p>
    <w:p w:rsidR="00DB0F24" w:rsidRDefault="00DB0F24" w:rsidP="00C518F8">
      <w:pPr>
        <w:pStyle w:val="HTMLPreformatted"/>
        <w:jc w:val="both"/>
        <w:rPr>
          <w:rFonts w:ascii="Book Antiqua" w:hAnsi="Book Antiqua" w:cs="Times New Roman"/>
          <w:sz w:val="22"/>
          <w:szCs w:val="22"/>
        </w:rPr>
      </w:pPr>
      <w:r w:rsidRPr="00C518F8">
        <w:rPr>
          <w:rFonts w:ascii="Book Antiqua" w:hAnsi="Book Antiqua" w:cs="Times New Roman"/>
          <w:sz w:val="22"/>
          <w:szCs w:val="22"/>
        </w:rPr>
        <w:t>No of posts: – ONE.</w:t>
      </w:r>
    </w:p>
    <w:p w:rsidR="00DB0F24" w:rsidRPr="00C518F8" w:rsidRDefault="00DB0F24" w:rsidP="00C518F8">
      <w:pPr>
        <w:pStyle w:val="HTMLPreformatted"/>
        <w:jc w:val="both"/>
        <w:rPr>
          <w:rFonts w:ascii="Book Antiqua" w:hAnsi="Book Antiqua" w:cs="Times New Roman"/>
          <w:sz w:val="22"/>
          <w:szCs w:val="22"/>
        </w:rPr>
      </w:pPr>
    </w:p>
    <w:p w:rsidR="00DB0F24" w:rsidRDefault="00DB0F24" w:rsidP="00C518F8">
      <w:pPr>
        <w:pStyle w:val="HTMLPreformatted"/>
        <w:jc w:val="both"/>
        <w:rPr>
          <w:rFonts w:ascii="Book Antiqua" w:hAnsi="Book Antiqua" w:cs="Times New Roman"/>
          <w:sz w:val="22"/>
          <w:szCs w:val="22"/>
        </w:rPr>
      </w:pPr>
      <w:r w:rsidRPr="00C518F8">
        <w:rPr>
          <w:rFonts w:ascii="Book Antiqua" w:hAnsi="Book Antiqua" w:cs="Times New Roman"/>
          <w:sz w:val="22"/>
          <w:szCs w:val="22"/>
        </w:rPr>
        <w:t xml:space="preserve">Essential Qualification: M.Sc./ M.Tech. or equivalent degree in discipline of Biotechnology and life sciences. </w:t>
      </w:r>
    </w:p>
    <w:p w:rsidR="00DB0F24" w:rsidRPr="00C518F8" w:rsidRDefault="00DB0F24" w:rsidP="00C518F8">
      <w:pPr>
        <w:pStyle w:val="HTMLPreformatted"/>
        <w:jc w:val="both"/>
        <w:rPr>
          <w:rFonts w:ascii="Book Antiqua" w:hAnsi="Book Antiqua" w:cs="Times New Roman"/>
          <w:sz w:val="22"/>
          <w:szCs w:val="22"/>
        </w:rPr>
      </w:pPr>
    </w:p>
    <w:p w:rsidR="00DB0F24" w:rsidRDefault="00DB0F24" w:rsidP="00C518F8">
      <w:pPr>
        <w:pStyle w:val="HTMLPreformatted"/>
        <w:jc w:val="both"/>
        <w:rPr>
          <w:rFonts w:ascii="Book Antiqua" w:hAnsi="Book Antiqua" w:cs="Times New Roman"/>
          <w:sz w:val="22"/>
          <w:szCs w:val="22"/>
        </w:rPr>
      </w:pPr>
      <w:r w:rsidRPr="00C518F8">
        <w:rPr>
          <w:rFonts w:ascii="Book Antiqua" w:hAnsi="Book Antiqua" w:cs="Times New Roman"/>
          <w:sz w:val="22"/>
          <w:szCs w:val="22"/>
        </w:rPr>
        <w:t xml:space="preserve">Desirable: Work experience in cell culture, stem cell culture, molecular biology.  GATE/NET, as applicable. 60% and above marks. </w:t>
      </w:r>
    </w:p>
    <w:p w:rsidR="00DB0F24" w:rsidRPr="00C518F8" w:rsidRDefault="00DB0F24" w:rsidP="00C518F8">
      <w:pPr>
        <w:pStyle w:val="HTMLPreformatted"/>
        <w:jc w:val="both"/>
        <w:rPr>
          <w:rFonts w:ascii="Book Antiqua" w:hAnsi="Book Antiqua" w:cs="Times New Roman"/>
          <w:sz w:val="22"/>
          <w:szCs w:val="22"/>
        </w:rPr>
      </w:pPr>
    </w:p>
    <w:p w:rsidR="00DB0F24" w:rsidRDefault="00DB0F24" w:rsidP="00C518F8">
      <w:pPr>
        <w:pStyle w:val="HTMLPreformatted"/>
        <w:jc w:val="both"/>
        <w:rPr>
          <w:rFonts w:ascii="Book Antiqua" w:hAnsi="Book Antiqua" w:cs="Times New Roman"/>
          <w:sz w:val="22"/>
          <w:szCs w:val="22"/>
        </w:rPr>
      </w:pPr>
      <w:r w:rsidRPr="00C518F8">
        <w:rPr>
          <w:rFonts w:ascii="Book Antiqua" w:hAnsi="Book Antiqua" w:cs="Times New Roman"/>
          <w:sz w:val="22"/>
          <w:szCs w:val="22"/>
        </w:rPr>
        <w:t>Remuneration: 25000/- pm + 20% HRA.</w:t>
      </w:r>
    </w:p>
    <w:p w:rsidR="00DB0F24" w:rsidRPr="00C518F8" w:rsidRDefault="00DB0F24" w:rsidP="00C518F8">
      <w:pPr>
        <w:pStyle w:val="HTMLPreformatted"/>
        <w:jc w:val="both"/>
        <w:rPr>
          <w:rFonts w:ascii="Book Antiqua" w:hAnsi="Book Antiqua" w:cs="Times New Roman"/>
          <w:sz w:val="22"/>
          <w:szCs w:val="22"/>
        </w:rPr>
      </w:pPr>
    </w:p>
    <w:p w:rsidR="00DB0F24" w:rsidRPr="00C518F8" w:rsidRDefault="00DB0F24" w:rsidP="00C518F8">
      <w:pPr>
        <w:pStyle w:val="HTMLPreformatted"/>
        <w:jc w:val="both"/>
        <w:rPr>
          <w:rFonts w:ascii="Book Antiqua" w:hAnsi="Book Antiqua" w:cs="Times New Roman"/>
          <w:sz w:val="22"/>
          <w:szCs w:val="22"/>
        </w:rPr>
      </w:pPr>
      <w:r w:rsidRPr="00C518F8">
        <w:rPr>
          <w:rFonts w:ascii="Book Antiqua" w:hAnsi="Book Antiqua" w:cs="Times New Roman"/>
          <w:sz w:val="22"/>
          <w:szCs w:val="22"/>
        </w:rPr>
        <w:t>Age Limit: Up to 28 years as on the date of interview for General &amp; EWS category. Age relaxation of up to 5 years (33 years) for SC/ST/Differently Abled/women candidates and up to 3 years (31 years) for OBC (Non-Creamy Layer) candidates.</w:t>
      </w:r>
    </w:p>
    <w:p w:rsidR="00DB0F24" w:rsidRPr="00C518F8" w:rsidRDefault="00DB0F24" w:rsidP="00C518F8">
      <w:pPr>
        <w:pStyle w:val="HTMLPreformatted"/>
        <w:rPr>
          <w:rFonts w:ascii="Book Antiqua" w:hAnsi="Book Antiqua" w:cs="Times New Roman"/>
          <w:b/>
          <w:sz w:val="22"/>
          <w:szCs w:val="22"/>
        </w:rPr>
      </w:pPr>
    </w:p>
    <w:p w:rsidR="00DB0F24" w:rsidRPr="00C518F8" w:rsidRDefault="00DB0F24" w:rsidP="00C518F8">
      <w:pPr>
        <w:pStyle w:val="HTMLPreformatted"/>
        <w:rPr>
          <w:rFonts w:ascii="Book Antiqua" w:hAnsi="Book Antiqua" w:cs="Times New Roman"/>
          <w:sz w:val="22"/>
          <w:szCs w:val="22"/>
        </w:rPr>
      </w:pPr>
      <w:r w:rsidRPr="00C518F8">
        <w:rPr>
          <w:rFonts w:ascii="Book Antiqua" w:hAnsi="Book Antiqua" w:cs="Times New Roman"/>
          <w:b/>
          <w:sz w:val="22"/>
          <w:szCs w:val="22"/>
        </w:rPr>
        <w:t>Duration</w:t>
      </w:r>
      <w:r w:rsidRPr="00C518F8">
        <w:rPr>
          <w:rFonts w:ascii="Book Antiqua" w:hAnsi="Book Antiqua" w:cs="Times New Roman"/>
          <w:sz w:val="22"/>
          <w:szCs w:val="22"/>
        </w:rPr>
        <w:t xml:space="preserve">: Initially for a period of one year. Extendable upto completion of project (12.12.2021). </w:t>
      </w:r>
    </w:p>
    <w:p w:rsidR="00DB0F24" w:rsidRPr="00C518F8" w:rsidRDefault="00DB0F24" w:rsidP="00C518F8">
      <w:pPr>
        <w:pStyle w:val="HTMLPreformatted"/>
        <w:rPr>
          <w:rFonts w:ascii="Book Antiqua" w:hAnsi="Book Antiqua" w:cs="Times New Roman"/>
          <w:sz w:val="22"/>
          <w:szCs w:val="22"/>
        </w:rPr>
      </w:pPr>
    </w:p>
    <w:p w:rsidR="00DB0F24" w:rsidRPr="00C518F8" w:rsidRDefault="00DB0F24" w:rsidP="00C518F8">
      <w:pPr>
        <w:pStyle w:val="HTMLPreformatted"/>
        <w:jc w:val="both"/>
        <w:rPr>
          <w:rFonts w:ascii="Book Antiqua" w:hAnsi="Book Antiqua" w:cs="Times New Roman"/>
          <w:sz w:val="22"/>
          <w:szCs w:val="22"/>
        </w:rPr>
      </w:pPr>
      <w:r w:rsidRPr="00C518F8">
        <w:rPr>
          <w:rFonts w:ascii="Book Antiqua" w:hAnsi="Book Antiqua" w:cs="Times New Roman"/>
          <w:sz w:val="22"/>
          <w:szCs w:val="22"/>
        </w:rPr>
        <w:t>Bio-data may be sent in advance through e-mail to: Dr. Ananya Barui; E-mail id: ananyabarui@gmail.com. (Mobile no. 9733388223) or by post to Dr. Ananya Barui, Centre for Healthcare Science and Technology, Heaton Hall, IIEST Shibpur, Howrah- 711103, West Bengal.</w:t>
      </w:r>
    </w:p>
    <w:p w:rsidR="00DB0F24" w:rsidRPr="00C518F8" w:rsidRDefault="00DB0F24" w:rsidP="00C518F8">
      <w:pPr>
        <w:pStyle w:val="HTMLPreformatted"/>
        <w:jc w:val="both"/>
        <w:rPr>
          <w:rFonts w:ascii="Book Antiqua" w:hAnsi="Book Antiqua" w:cs="Times New Roman"/>
          <w:sz w:val="22"/>
          <w:szCs w:val="22"/>
        </w:rPr>
      </w:pPr>
      <w:r w:rsidRPr="00C518F8">
        <w:rPr>
          <w:rFonts w:ascii="Book Antiqua" w:hAnsi="Book Antiqua" w:cs="Times New Roman"/>
          <w:sz w:val="22"/>
          <w:szCs w:val="22"/>
        </w:rPr>
        <w:t>Competent candidates should bring two hard copies bio-data to submit and original marksheet and certificate.</w:t>
      </w:r>
    </w:p>
    <w:p w:rsidR="00DB0F24" w:rsidRPr="00C518F8" w:rsidRDefault="00DB0F24" w:rsidP="00C518F8">
      <w:pPr>
        <w:autoSpaceDE w:val="0"/>
        <w:autoSpaceDN w:val="0"/>
        <w:adjustRightInd w:val="0"/>
        <w:spacing w:after="0" w:line="240" w:lineRule="auto"/>
        <w:jc w:val="right"/>
        <w:rPr>
          <w:rFonts w:ascii="Book Antiqua" w:hAnsi="Book Antiqua"/>
          <w:b/>
        </w:rPr>
      </w:pPr>
    </w:p>
    <w:p w:rsidR="00DB0F24" w:rsidRPr="00C518F8" w:rsidRDefault="00DB0F24" w:rsidP="00C518F8">
      <w:pPr>
        <w:autoSpaceDE w:val="0"/>
        <w:autoSpaceDN w:val="0"/>
        <w:adjustRightInd w:val="0"/>
        <w:spacing w:after="0" w:line="240" w:lineRule="auto"/>
        <w:jc w:val="right"/>
        <w:rPr>
          <w:rFonts w:ascii="Book Antiqua" w:hAnsi="Book Antiqua"/>
          <w:b/>
        </w:rPr>
      </w:pPr>
      <w:r w:rsidRPr="00C518F8">
        <w:rPr>
          <w:rFonts w:ascii="Book Antiqua" w:hAnsi="Book Antiqua"/>
          <w:b/>
        </w:rPr>
        <w:t>Dean (R &amp; C)</w:t>
      </w:r>
    </w:p>
    <w:p w:rsidR="00DB0F24" w:rsidRPr="00C518F8" w:rsidRDefault="00DB0F24" w:rsidP="00C518F8">
      <w:pPr>
        <w:spacing w:after="0" w:line="240" w:lineRule="auto"/>
        <w:rPr>
          <w:rFonts w:ascii="Book Antiqua" w:hAnsi="Book Antiqua"/>
        </w:rPr>
      </w:pPr>
    </w:p>
    <w:p w:rsidR="00DB0F24" w:rsidRPr="00C518F8" w:rsidRDefault="00DB0F24" w:rsidP="00C518F8">
      <w:pPr>
        <w:spacing w:after="0" w:line="240" w:lineRule="auto"/>
        <w:rPr>
          <w:rFonts w:ascii="Times New Roman" w:hAnsi="Times New Roman"/>
          <w:sz w:val="20"/>
          <w:szCs w:val="20"/>
        </w:rPr>
      </w:pPr>
      <w:r w:rsidRPr="00C518F8">
        <w:rPr>
          <w:rFonts w:ascii="Book Antiqua" w:hAnsi="Book Antiqua"/>
          <w:b/>
          <w:sz w:val="20"/>
          <w:szCs w:val="20"/>
        </w:rPr>
        <w:t>(W. Code DRC-003/19-20)</w:t>
      </w:r>
    </w:p>
    <w:sectPr w:rsidR="00DB0F24" w:rsidRPr="00C518F8" w:rsidSect="00C518F8">
      <w:pgSz w:w="12240" w:h="15840"/>
      <w:pgMar w:top="899"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3955"/>
    <w:rsid w:val="003E7BEC"/>
    <w:rsid w:val="003F1460"/>
    <w:rsid w:val="00401BE0"/>
    <w:rsid w:val="0040234E"/>
    <w:rsid w:val="00545782"/>
    <w:rsid w:val="00573910"/>
    <w:rsid w:val="005A612D"/>
    <w:rsid w:val="00633955"/>
    <w:rsid w:val="007F4610"/>
    <w:rsid w:val="00913FE2"/>
    <w:rsid w:val="00993826"/>
    <w:rsid w:val="009E3D3E"/>
    <w:rsid w:val="009E66A0"/>
    <w:rsid w:val="00A65DCE"/>
    <w:rsid w:val="00BA4217"/>
    <w:rsid w:val="00C518F8"/>
    <w:rsid w:val="00C801FA"/>
    <w:rsid w:val="00CF1388"/>
    <w:rsid w:val="00D36A0C"/>
    <w:rsid w:val="00D4511F"/>
    <w:rsid w:val="00D55792"/>
    <w:rsid w:val="00DB0F24"/>
    <w:rsid w:val="00E85099"/>
    <w:rsid w:val="00ED4B74"/>
    <w:rsid w:val="00F12820"/>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N" w:eastAsia="en-I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955"/>
    <w:pPr>
      <w:spacing w:after="200" w:line="276" w:lineRule="auto"/>
    </w:pPr>
    <w:rPr>
      <w:rFonts w:eastAsia="Times New Roman"/>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633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633955"/>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287</Words>
  <Characters>1641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ANANYA</dc:creator>
  <cp:keywords/>
  <dc:description/>
  <cp:lastModifiedBy>User</cp:lastModifiedBy>
  <cp:revision>2</cp:revision>
  <dcterms:created xsi:type="dcterms:W3CDTF">2019-05-21T11:43:00Z</dcterms:created>
  <dcterms:modified xsi:type="dcterms:W3CDTF">2019-05-27T05:32:00Z</dcterms:modified>
</cp:coreProperties>
</file>